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8C03" w14:textId="0EE046B9" w:rsidR="003150DC" w:rsidRDefault="00481787">
      <w:r w:rsidRPr="00481787">
        <w:rPr>
          <w:sz w:val="40"/>
          <w:szCs w:val="40"/>
        </w:rPr>
        <w:t>Medizinische Versorgung</w:t>
      </w:r>
      <w:r w:rsidRPr="00481787">
        <w:rPr>
          <w:sz w:val="40"/>
          <w:szCs w:val="40"/>
        </w:rPr>
        <w:tab/>
      </w:r>
      <w:r>
        <w:tab/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3A824FB3" wp14:editId="343847AA">
            <wp:extent cx="895350" cy="704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5D477" w14:textId="73B4A7FA" w:rsidR="00481787" w:rsidRDefault="00481787"/>
    <w:p w14:paraId="280543B0" w14:textId="08CCFC38" w:rsidR="00E9566F" w:rsidRPr="00057136" w:rsidRDefault="00481787" w:rsidP="00E9566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1E0CDE">
        <w:rPr>
          <w:sz w:val="32"/>
          <w:szCs w:val="32"/>
        </w:rPr>
        <w:t xml:space="preserve">Bei einem medizinischen Notfall wähle </w:t>
      </w:r>
      <w:r w:rsidR="00E9566F" w:rsidRPr="001E0CDE">
        <w:rPr>
          <w:sz w:val="32"/>
          <w:szCs w:val="32"/>
        </w:rPr>
        <w:t xml:space="preserve">Tel: </w:t>
      </w:r>
      <w:r w:rsidRPr="001E0CDE">
        <w:rPr>
          <w:sz w:val="32"/>
          <w:szCs w:val="32"/>
        </w:rPr>
        <w:t>112</w:t>
      </w:r>
      <w:r w:rsidR="00057136">
        <w:rPr>
          <w:sz w:val="32"/>
          <w:szCs w:val="32"/>
        </w:rPr>
        <w:br/>
      </w:r>
      <w:r w:rsidR="00ED40B6">
        <w:rPr>
          <w:sz w:val="32"/>
          <w:szCs w:val="32"/>
        </w:rPr>
        <w:t xml:space="preserve"> (kostenlos)</w:t>
      </w:r>
      <w:r w:rsidR="00057136">
        <w:rPr>
          <w:sz w:val="32"/>
          <w:szCs w:val="32"/>
        </w:rPr>
        <w:br/>
      </w:r>
    </w:p>
    <w:p w14:paraId="3A9830B2" w14:textId="4F1F424D" w:rsidR="00E9566F" w:rsidRPr="001E0CDE" w:rsidRDefault="00E9566F" w:rsidP="001E0CDE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000000"/>
          <w:sz w:val="32"/>
          <w:szCs w:val="32"/>
          <w:lang w:eastAsia="de-DE"/>
        </w:rPr>
      </w:pPr>
      <w:r w:rsidRPr="001E0CDE">
        <w:rPr>
          <w:rFonts w:eastAsia="Times New Roman" w:cstheme="minorHAnsi"/>
          <w:color w:val="000000"/>
          <w:sz w:val="32"/>
          <w:szCs w:val="32"/>
          <w:lang w:eastAsia="de-DE"/>
        </w:rPr>
        <w:t>Die wichtigsten Telefonnummern für Notrufe</w:t>
      </w:r>
    </w:p>
    <w:p w14:paraId="7B90EC03" w14:textId="0F4C1F9C" w:rsidR="00E9566F" w:rsidRPr="00E9566F" w:rsidRDefault="00E9566F" w:rsidP="00E95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de-DE"/>
        </w:rPr>
      </w:pPr>
      <w:r w:rsidRPr="00E9566F">
        <w:rPr>
          <w:rFonts w:eastAsia="Times New Roman" w:cstheme="minorHAnsi"/>
          <w:color w:val="000000"/>
          <w:sz w:val="32"/>
          <w:szCs w:val="32"/>
          <w:lang w:eastAsia="de-DE"/>
        </w:rPr>
        <w:t>Notruf Polizei: 110</w:t>
      </w:r>
      <w:r w:rsidR="00ED40B6">
        <w:rPr>
          <w:rFonts w:eastAsia="Times New Roman" w:cstheme="minorHAnsi"/>
          <w:color w:val="000000"/>
          <w:sz w:val="32"/>
          <w:szCs w:val="32"/>
          <w:lang w:eastAsia="de-DE"/>
        </w:rPr>
        <w:t xml:space="preserve"> (kostenlos)</w:t>
      </w:r>
    </w:p>
    <w:p w14:paraId="01BB16A5" w14:textId="3D4DA511" w:rsidR="00E9566F" w:rsidRPr="00E9566F" w:rsidRDefault="00E9566F" w:rsidP="00E95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de-DE"/>
        </w:rPr>
      </w:pPr>
      <w:r w:rsidRPr="00E9566F">
        <w:rPr>
          <w:rFonts w:eastAsia="Times New Roman" w:cstheme="minorHAnsi"/>
          <w:color w:val="000000"/>
          <w:sz w:val="32"/>
          <w:szCs w:val="32"/>
          <w:lang w:eastAsia="de-DE"/>
        </w:rPr>
        <w:t>Krankenwagen und Feuerwehr: 112</w:t>
      </w:r>
    </w:p>
    <w:p w14:paraId="01606C9F" w14:textId="4AF0CD39" w:rsidR="00E9566F" w:rsidRPr="004707E8" w:rsidRDefault="00E9566F" w:rsidP="00E95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4707E8">
        <w:rPr>
          <w:rFonts w:eastAsia="Times New Roman" w:cstheme="minorHAnsi"/>
          <w:sz w:val="32"/>
          <w:szCs w:val="32"/>
          <w:lang w:eastAsia="de-DE"/>
        </w:rPr>
        <w:t xml:space="preserve">Frauen-Notruf: </w:t>
      </w:r>
      <w:r w:rsidR="00CD243D" w:rsidRPr="004707E8">
        <w:rPr>
          <w:rFonts w:eastAsia="Times New Roman" w:cstheme="minorHAnsi"/>
          <w:sz w:val="32"/>
          <w:szCs w:val="32"/>
          <w:lang w:eastAsia="de-DE"/>
        </w:rPr>
        <w:t>08000116016</w:t>
      </w:r>
      <w:r w:rsidR="00AF26B0">
        <w:rPr>
          <w:rFonts w:eastAsia="Times New Roman" w:cstheme="minorHAnsi"/>
          <w:sz w:val="32"/>
          <w:szCs w:val="32"/>
          <w:lang w:eastAsia="de-DE"/>
        </w:rPr>
        <w:br/>
      </w:r>
      <w:r w:rsidR="00CD243D" w:rsidRPr="004707E8">
        <w:rPr>
          <w:rFonts w:eastAsia="Times New Roman" w:cstheme="minorHAnsi"/>
          <w:sz w:val="28"/>
          <w:szCs w:val="32"/>
          <w:lang w:eastAsia="de-DE"/>
        </w:rPr>
        <w:t>(Tag und Nacht in verschiedenen Sprachen)</w:t>
      </w:r>
    </w:p>
    <w:p w14:paraId="6B33B779" w14:textId="084A6349" w:rsidR="00E9566F" w:rsidRPr="00AF26B0" w:rsidRDefault="00E9566F" w:rsidP="00E95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de-DE"/>
        </w:rPr>
      </w:pPr>
      <w:r w:rsidRPr="00AF26B0">
        <w:rPr>
          <w:rFonts w:eastAsia="Times New Roman" w:cstheme="minorHAnsi"/>
          <w:color w:val="000000" w:themeColor="text1"/>
          <w:sz w:val="32"/>
          <w:szCs w:val="32"/>
          <w:lang w:eastAsia="de-DE"/>
        </w:rPr>
        <w:t>Bürgertelefon der Stadt Niederkassel:</w:t>
      </w:r>
      <w:r w:rsidR="00CD243D" w:rsidRPr="00AF26B0">
        <w:rPr>
          <w:rFonts w:eastAsia="Times New Roman" w:cstheme="minorHAnsi"/>
          <w:color w:val="000000" w:themeColor="text1"/>
          <w:sz w:val="32"/>
          <w:szCs w:val="32"/>
          <w:lang w:eastAsia="de-DE"/>
        </w:rPr>
        <w:t xml:space="preserve"> </w:t>
      </w:r>
      <w:r w:rsidR="00AF26B0" w:rsidRPr="00AF26B0">
        <w:rPr>
          <w:rFonts w:eastAsia="Times New Roman" w:cstheme="minorHAnsi"/>
          <w:color w:val="000000" w:themeColor="text1"/>
          <w:sz w:val="32"/>
          <w:szCs w:val="32"/>
          <w:lang w:eastAsia="de-DE"/>
        </w:rPr>
        <w:t xml:space="preserve">02208 9466 383 </w:t>
      </w:r>
      <w:r w:rsidR="00AF26B0" w:rsidRPr="00AF26B0">
        <w:rPr>
          <w:rFonts w:eastAsia="Times New Roman" w:cstheme="minorHAnsi"/>
          <w:color w:val="000000" w:themeColor="text1"/>
          <w:sz w:val="28"/>
          <w:szCs w:val="28"/>
          <w:lang w:eastAsia="de-DE"/>
        </w:rPr>
        <w:t>(k</w:t>
      </w:r>
      <w:r w:rsidR="00AF26B0" w:rsidRPr="00AF26B0">
        <w:rPr>
          <w:rFonts w:eastAsia="Times New Roman" w:cstheme="minorHAnsi"/>
          <w:color w:val="000000" w:themeColor="text1"/>
          <w:sz w:val="28"/>
          <w:szCs w:val="32"/>
          <w:lang w:eastAsia="de-DE"/>
        </w:rPr>
        <w:t>ommunaler Ordnungsdienst)</w:t>
      </w:r>
    </w:p>
    <w:p w14:paraId="76632ED5" w14:textId="77777777" w:rsidR="00E9566F" w:rsidRPr="00E9566F" w:rsidRDefault="00E9566F" w:rsidP="00E95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de-DE"/>
        </w:rPr>
      </w:pPr>
      <w:r w:rsidRPr="00E9566F">
        <w:rPr>
          <w:rFonts w:eastAsia="Times New Roman" w:cstheme="minorHAnsi"/>
          <w:color w:val="000000"/>
          <w:sz w:val="32"/>
          <w:szCs w:val="32"/>
          <w:lang w:eastAsia="de-DE"/>
        </w:rPr>
        <w:t>Ärztliche Bereitschaft: 116 117</w:t>
      </w:r>
    </w:p>
    <w:p w14:paraId="5608A374" w14:textId="77777777" w:rsidR="00E9566F" w:rsidRPr="00E9566F" w:rsidRDefault="00E9566F" w:rsidP="00E95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de-DE"/>
        </w:rPr>
      </w:pPr>
      <w:r w:rsidRPr="00E9566F">
        <w:rPr>
          <w:rFonts w:eastAsia="Times New Roman" w:cstheme="minorHAnsi"/>
          <w:color w:val="000000"/>
          <w:sz w:val="32"/>
          <w:szCs w:val="32"/>
          <w:lang w:eastAsia="de-DE"/>
        </w:rPr>
        <w:t>Auskunft: 11833</w:t>
      </w:r>
    </w:p>
    <w:p w14:paraId="24737F92" w14:textId="713A253F" w:rsidR="00E9566F" w:rsidRPr="00E9566F" w:rsidRDefault="00E9566F" w:rsidP="00757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de-DE"/>
        </w:rPr>
      </w:pPr>
      <w:r w:rsidRPr="00E9566F">
        <w:rPr>
          <w:rFonts w:eastAsia="Times New Roman" w:cstheme="minorHAnsi"/>
          <w:color w:val="000000"/>
          <w:sz w:val="32"/>
          <w:szCs w:val="32"/>
          <w:lang w:eastAsia="de-DE"/>
        </w:rPr>
        <w:t xml:space="preserve">Sperrung Ausweise Kredit-Karte, Handy-Karte bei Verlust: </w:t>
      </w:r>
      <w:r w:rsidR="00757AEA">
        <w:rPr>
          <w:rFonts w:eastAsia="Times New Roman" w:cstheme="minorHAnsi"/>
          <w:color w:val="000000"/>
          <w:sz w:val="32"/>
          <w:szCs w:val="32"/>
          <w:lang w:eastAsia="de-DE"/>
        </w:rPr>
        <w:t xml:space="preserve">     </w:t>
      </w:r>
      <w:r w:rsidRPr="00E9566F">
        <w:rPr>
          <w:rFonts w:eastAsia="Times New Roman" w:cstheme="minorHAnsi"/>
          <w:color w:val="000000"/>
          <w:sz w:val="32"/>
          <w:szCs w:val="32"/>
          <w:lang w:eastAsia="de-DE"/>
        </w:rPr>
        <w:t>116 116</w:t>
      </w:r>
    </w:p>
    <w:p w14:paraId="27A8A5BE" w14:textId="0FE907EB" w:rsidR="00481787" w:rsidRPr="00057136" w:rsidRDefault="00E9566F" w:rsidP="00057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de-DE"/>
        </w:rPr>
      </w:pPr>
      <w:r w:rsidRPr="00E9566F">
        <w:rPr>
          <w:rFonts w:eastAsia="Times New Roman" w:cstheme="minorHAnsi"/>
          <w:color w:val="000000"/>
          <w:sz w:val="32"/>
          <w:szCs w:val="32"/>
          <w:lang w:eastAsia="de-DE"/>
        </w:rPr>
        <w:t>Telefonseelsorge: (08 00) 111 0 111</w:t>
      </w:r>
      <w:r w:rsidR="00057136">
        <w:rPr>
          <w:rFonts w:eastAsia="Times New Roman" w:cstheme="minorHAnsi"/>
          <w:color w:val="000000"/>
          <w:sz w:val="32"/>
          <w:szCs w:val="32"/>
          <w:lang w:eastAsia="de-DE"/>
        </w:rPr>
        <w:br/>
      </w:r>
    </w:p>
    <w:p w14:paraId="38BC7C2B" w14:textId="2183E649" w:rsidR="00481787" w:rsidRPr="001E0CDE" w:rsidRDefault="00481787" w:rsidP="00481787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1E0CDE">
        <w:rPr>
          <w:sz w:val="32"/>
          <w:szCs w:val="32"/>
        </w:rPr>
        <w:t>Bei einer akuten Krankheit, oder einer andauernden Krank</w:t>
      </w:r>
      <w:r w:rsidR="00E9566F" w:rsidRPr="001E0CDE">
        <w:rPr>
          <w:sz w:val="32"/>
          <w:szCs w:val="32"/>
        </w:rPr>
        <w:t>h</w:t>
      </w:r>
      <w:r w:rsidRPr="001E0CDE">
        <w:rPr>
          <w:sz w:val="32"/>
          <w:szCs w:val="32"/>
        </w:rPr>
        <w:t xml:space="preserve">eit suche einen </w:t>
      </w:r>
      <w:r w:rsidR="009F7BFE">
        <w:rPr>
          <w:sz w:val="32"/>
          <w:szCs w:val="32"/>
        </w:rPr>
        <w:t>A</w:t>
      </w:r>
      <w:r w:rsidRPr="001E0CDE">
        <w:rPr>
          <w:sz w:val="32"/>
          <w:szCs w:val="32"/>
        </w:rPr>
        <w:t>rzt in Wohnort</w:t>
      </w:r>
      <w:r w:rsidR="009F7BFE">
        <w:rPr>
          <w:sz w:val="32"/>
          <w:szCs w:val="32"/>
        </w:rPr>
        <w:t>n</w:t>
      </w:r>
      <w:r w:rsidRPr="001E0CDE">
        <w:rPr>
          <w:sz w:val="32"/>
          <w:szCs w:val="32"/>
        </w:rPr>
        <w:t xml:space="preserve">ähe auf. </w:t>
      </w:r>
    </w:p>
    <w:p w14:paraId="2329D155" w14:textId="19DE420D" w:rsidR="004707E8" w:rsidRPr="004707E8" w:rsidRDefault="00481787" w:rsidP="00481787">
      <w:pPr>
        <w:ind w:left="708"/>
        <w:rPr>
          <w:sz w:val="32"/>
          <w:szCs w:val="32"/>
        </w:rPr>
      </w:pPr>
      <w:r w:rsidRPr="001E0CDE">
        <w:rPr>
          <w:sz w:val="32"/>
          <w:szCs w:val="32"/>
        </w:rPr>
        <w:t xml:space="preserve">Hierzu benötigst Du einen Behandlungsschein. </w:t>
      </w:r>
      <w:r w:rsidR="004707E8">
        <w:rPr>
          <w:sz w:val="32"/>
          <w:szCs w:val="32"/>
        </w:rPr>
        <w:br/>
      </w:r>
      <w:r w:rsidRPr="004707E8">
        <w:rPr>
          <w:sz w:val="32"/>
          <w:szCs w:val="32"/>
        </w:rPr>
        <w:t xml:space="preserve">Diesen erhältst Du beim Sozialamt Niederkassel, Rathausstr. </w:t>
      </w:r>
      <w:r w:rsidR="004707E8" w:rsidRPr="004707E8">
        <w:rPr>
          <w:sz w:val="32"/>
          <w:szCs w:val="32"/>
        </w:rPr>
        <w:t>23</w:t>
      </w:r>
    </w:p>
    <w:p w14:paraId="27F0BFB4" w14:textId="77777777" w:rsidR="004707E8" w:rsidRPr="004707E8" w:rsidRDefault="004707E8" w:rsidP="004707E8">
      <w:pPr>
        <w:ind w:left="708"/>
        <w:rPr>
          <w:sz w:val="32"/>
          <w:szCs w:val="32"/>
        </w:rPr>
      </w:pPr>
      <w:r w:rsidRPr="004707E8">
        <w:rPr>
          <w:sz w:val="32"/>
          <w:szCs w:val="32"/>
        </w:rPr>
        <w:t>Ansprechpartner:</w:t>
      </w:r>
    </w:p>
    <w:p w14:paraId="0473A36D" w14:textId="08697C28" w:rsidR="004707E8" w:rsidRPr="004707E8" w:rsidRDefault="004707E8" w:rsidP="004707E8">
      <w:pPr>
        <w:ind w:left="708"/>
        <w:rPr>
          <w:color w:val="0000FF"/>
          <w:u w:val="single"/>
        </w:rPr>
      </w:pPr>
      <w:r w:rsidRPr="00D87A82">
        <w:t>Büsra Kömür: Buchstaben; B-I, K, Sch, St, T-Z</w:t>
      </w:r>
      <w:r w:rsidRPr="00D87A82">
        <w:br/>
        <w:t>02208 9466 406</w:t>
      </w:r>
      <w:r>
        <w:br/>
        <w:t>Raum 006</w:t>
      </w:r>
      <w:r w:rsidRPr="00D87A82">
        <w:br/>
      </w:r>
      <w:hyperlink r:id="rId6" w:history="1">
        <w:r w:rsidRPr="00D87A82">
          <w:rPr>
            <w:rStyle w:val="Hyperlink"/>
          </w:rPr>
          <w:t>b.koemuer@niederkassel.de</w:t>
        </w:r>
      </w:hyperlink>
    </w:p>
    <w:p w14:paraId="06330A4B" w14:textId="096E249E" w:rsidR="004707E8" w:rsidRDefault="004707E8" w:rsidP="004707E8">
      <w:pPr>
        <w:ind w:left="708"/>
        <w:rPr>
          <w:color w:val="FF0000"/>
          <w:sz w:val="32"/>
          <w:szCs w:val="32"/>
        </w:rPr>
      </w:pPr>
      <w:r w:rsidRPr="00D87A82">
        <w:t>Sara</w:t>
      </w:r>
      <w:r>
        <w:t>h</w:t>
      </w:r>
      <w:r w:rsidRPr="00D87A82">
        <w:t xml:space="preserve"> Rummel: Buchstaben; A,J</w:t>
      </w:r>
      <w:r w:rsidRPr="00D87A82">
        <w:br/>
        <w:t>02208 9466 409</w:t>
      </w:r>
      <w:r>
        <w:br/>
        <w:t>Raum 010</w:t>
      </w:r>
      <w:r w:rsidRPr="00D87A82">
        <w:br/>
      </w:r>
      <w:hyperlink r:id="rId7" w:history="1">
        <w:r w:rsidRPr="00D87A82">
          <w:rPr>
            <w:rStyle w:val="Hyperlink"/>
          </w:rPr>
          <w:t>s.rummel@niederkassel.de</w:t>
        </w:r>
      </w:hyperlink>
    </w:p>
    <w:p w14:paraId="115CA1F3" w14:textId="2EE19F3E" w:rsidR="004707E8" w:rsidRDefault="004707E8" w:rsidP="00AF26B0">
      <w:pPr>
        <w:ind w:left="708"/>
        <w:rPr>
          <w:color w:val="FF0000"/>
          <w:sz w:val="32"/>
          <w:szCs w:val="32"/>
        </w:rPr>
      </w:pPr>
      <w:r w:rsidRPr="00D87A82">
        <w:lastRenderedPageBreak/>
        <w:t>Andrea Bergmann: Buchstaben: L-S</w:t>
      </w:r>
      <w:r w:rsidRPr="00D87A82">
        <w:br/>
        <w:t>02208 9466 405</w:t>
      </w:r>
      <w:r>
        <w:br/>
        <w:t>Raum 007</w:t>
      </w:r>
      <w:r w:rsidRPr="00D87A82">
        <w:br/>
      </w:r>
      <w:hyperlink r:id="rId8" w:history="1">
        <w:r w:rsidRPr="00D87A82">
          <w:rPr>
            <w:rStyle w:val="Hyperlink"/>
          </w:rPr>
          <w:t>a.bergmann@niederkassel.de</w:t>
        </w:r>
      </w:hyperlink>
    </w:p>
    <w:p w14:paraId="20A6D575" w14:textId="77777777" w:rsidR="00AF26B0" w:rsidRPr="001E0CDE" w:rsidRDefault="00AF26B0" w:rsidP="00AF26B0">
      <w:pPr>
        <w:ind w:left="708"/>
        <w:rPr>
          <w:color w:val="FF0000"/>
          <w:sz w:val="32"/>
          <w:szCs w:val="32"/>
        </w:rPr>
      </w:pPr>
    </w:p>
    <w:p w14:paraId="7F4EC8A1" w14:textId="6C9D0844" w:rsidR="00481787" w:rsidRPr="001E0CDE" w:rsidRDefault="009F7BFE" w:rsidP="00481787">
      <w:pPr>
        <w:ind w:left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Auf diesem Behandlungsschein muss der Name des Arztes </w:t>
      </w:r>
      <w:r w:rsidR="00057136">
        <w:rPr>
          <w:color w:val="000000" w:themeColor="text1"/>
          <w:sz w:val="32"/>
          <w:szCs w:val="32"/>
        </w:rPr>
        <w:t>von der Sachbearbeiterin der Stadt eingetragen werden, daher den Namen bitte nennen bzw. vorher einen Arzt aussuchen.</w:t>
      </w:r>
      <w:r>
        <w:rPr>
          <w:color w:val="000000" w:themeColor="text1"/>
          <w:sz w:val="32"/>
          <w:szCs w:val="32"/>
        </w:rPr>
        <w:t xml:space="preserve"> </w:t>
      </w:r>
      <w:r w:rsidR="00481787" w:rsidRPr="001E0CDE">
        <w:rPr>
          <w:color w:val="000000" w:themeColor="text1"/>
          <w:sz w:val="32"/>
          <w:szCs w:val="32"/>
        </w:rPr>
        <w:t xml:space="preserve">Mit diesem Schein kannst Du </w:t>
      </w:r>
      <w:r>
        <w:rPr>
          <w:color w:val="000000" w:themeColor="text1"/>
          <w:sz w:val="32"/>
          <w:szCs w:val="32"/>
        </w:rPr>
        <w:t xml:space="preserve">dann </w:t>
      </w:r>
      <w:r w:rsidR="00481787" w:rsidRPr="001E0CDE">
        <w:rPr>
          <w:color w:val="000000" w:themeColor="text1"/>
          <w:sz w:val="32"/>
          <w:szCs w:val="32"/>
        </w:rPr>
        <w:t>den Arzt aufsuchen und Dir entstehen keine Behandlungskosten.</w:t>
      </w:r>
      <w:r w:rsidR="00AF26B0">
        <w:rPr>
          <w:color w:val="000000" w:themeColor="text1"/>
          <w:sz w:val="32"/>
          <w:szCs w:val="32"/>
        </w:rPr>
        <w:t xml:space="preserve"> Ein Behandlungsschein ist pro Praxis 1 Quartal gültig (Jan-März, April-Juni, Juli-September, Oktober-Dezember).</w:t>
      </w:r>
      <w:r w:rsidR="00AF26B0">
        <w:rPr>
          <w:color w:val="000000" w:themeColor="text1"/>
          <w:sz w:val="32"/>
          <w:szCs w:val="32"/>
        </w:rPr>
        <w:br/>
      </w:r>
    </w:p>
    <w:p w14:paraId="65DDD805" w14:textId="17B420EA" w:rsidR="00E9566F" w:rsidRPr="001E0CDE" w:rsidRDefault="00E9566F" w:rsidP="00481787">
      <w:pPr>
        <w:ind w:left="708"/>
        <w:rPr>
          <w:color w:val="000000" w:themeColor="text1"/>
          <w:sz w:val="32"/>
          <w:szCs w:val="32"/>
        </w:rPr>
      </w:pPr>
      <w:r w:rsidRPr="001E0CDE">
        <w:rPr>
          <w:color w:val="000000" w:themeColor="text1"/>
          <w:sz w:val="32"/>
          <w:szCs w:val="32"/>
        </w:rPr>
        <w:t>Ärzte findest Du z.B. hier:</w:t>
      </w:r>
    </w:p>
    <w:p w14:paraId="745F702B" w14:textId="479E4257" w:rsidR="00E9566F" w:rsidRPr="001E0CDE" w:rsidRDefault="00ED40B6" w:rsidP="00481787">
      <w:pPr>
        <w:ind w:left="708"/>
        <w:rPr>
          <w:sz w:val="32"/>
          <w:szCs w:val="32"/>
        </w:rPr>
      </w:pPr>
      <w:hyperlink r:id="rId9" w:history="1">
        <w:r w:rsidR="00E9566F" w:rsidRPr="001E0CDE">
          <w:rPr>
            <w:rStyle w:val="Hyperlink"/>
            <w:sz w:val="32"/>
            <w:szCs w:val="32"/>
          </w:rPr>
          <w:t>Auf der Suche nach einem Arzt in Niederkassel? » Übersicht (medpertise.de)</w:t>
        </w:r>
      </w:hyperlink>
    </w:p>
    <w:p w14:paraId="1D63D189" w14:textId="77777777" w:rsidR="00E9566F" w:rsidRPr="001E0CDE" w:rsidRDefault="00E9566F" w:rsidP="00481787">
      <w:pPr>
        <w:ind w:left="708"/>
        <w:rPr>
          <w:color w:val="000000" w:themeColor="text1"/>
          <w:sz w:val="32"/>
          <w:szCs w:val="32"/>
        </w:rPr>
      </w:pPr>
    </w:p>
    <w:sectPr w:rsidR="00E9566F" w:rsidRPr="001E0C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0859"/>
    <w:multiLevelType w:val="multilevel"/>
    <w:tmpl w:val="EC4A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821D0"/>
    <w:multiLevelType w:val="hybridMultilevel"/>
    <w:tmpl w:val="96A48472"/>
    <w:lvl w:ilvl="0" w:tplc="31B08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87"/>
    <w:rsid w:val="00057136"/>
    <w:rsid w:val="001E0CDE"/>
    <w:rsid w:val="003150DC"/>
    <w:rsid w:val="004707E8"/>
    <w:rsid w:val="00481787"/>
    <w:rsid w:val="006563AE"/>
    <w:rsid w:val="00757AEA"/>
    <w:rsid w:val="007A732A"/>
    <w:rsid w:val="009F7BFE"/>
    <w:rsid w:val="00AF26B0"/>
    <w:rsid w:val="00CD243D"/>
    <w:rsid w:val="00E9566F"/>
    <w:rsid w:val="00E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A7E2"/>
  <w15:chartTrackingRefBased/>
  <w15:docId w15:val="{C645E4C4-061D-4A2A-937B-D9A6B947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95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178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9566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66F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566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ergmann@niederkasse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rummel@niederkass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emuer@niederkassel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dpertise.de/aerzte/niederkassel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Geiße</dc:creator>
  <cp:keywords/>
  <dc:description/>
  <cp:lastModifiedBy>Matthias Ferring</cp:lastModifiedBy>
  <cp:revision>3</cp:revision>
  <dcterms:created xsi:type="dcterms:W3CDTF">2022-04-05T14:59:00Z</dcterms:created>
  <dcterms:modified xsi:type="dcterms:W3CDTF">2022-04-05T15:01:00Z</dcterms:modified>
</cp:coreProperties>
</file>